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CB9F" w14:textId="40465367" w:rsidR="00ED63CB" w:rsidRPr="00FA66A1" w:rsidRDefault="00FA66A1">
      <w:pPr>
        <w:rPr>
          <w:b/>
          <w:bCs/>
        </w:rPr>
      </w:pPr>
      <w:r w:rsidRPr="00FA66A1">
        <w:rPr>
          <w:b/>
          <w:bCs/>
        </w:rPr>
        <w:t>Checklist for Election Nominations</w:t>
      </w:r>
      <w:r>
        <w:rPr>
          <w:b/>
          <w:bCs/>
        </w:rPr>
        <w:t>: As per NAOP Elections Regulations</w:t>
      </w:r>
    </w:p>
    <w:p w14:paraId="71C8E4EC" w14:textId="77777777" w:rsidR="00FA66A1" w:rsidRDefault="00FA66A1">
      <w:r w:rsidRPr="00FA66A1">
        <w:rPr>
          <w:b/>
          <w:bCs/>
        </w:rPr>
        <w:t>Common to all candidates:</w:t>
      </w:r>
      <w:r>
        <w:t xml:space="preserve"> A candidate seeking an office will certify that s/he has </w:t>
      </w:r>
    </w:p>
    <w:p w14:paraId="6B43C5A8" w14:textId="77777777" w:rsidR="00FA66A1" w:rsidRDefault="00FA66A1">
      <w:r>
        <w:t xml:space="preserve">(1) no conflict of interest especially financial </w:t>
      </w:r>
    </w:p>
    <w:p w14:paraId="5A8BA0AF" w14:textId="77777777" w:rsidR="00FA66A1" w:rsidRDefault="00FA66A1">
      <w:r>
        <w:t xml:space="preserve">(2) been a Member of NAOP for the last 5 years </w:t>
      </w:r>
    </w:p>
    <w:p w14:paraId="6B457EB6" w14:textId="2202A549" w:rsidR="00FA66A1" w:rsidRDefault="00FA66A1">
      <w:r>
        <w:t>(3) no history of ethical misconduct</w:t>
      </w:r>
    </w:p>
    <w:p w14:paraId="481E6A42" w14:textId="77777777" w:rsidR="00ED54C3" w:rsidRDefault="00ED54C3">
      <w:pPr>
        <w:rPr>
          <w:b/>
          <w:bCs/>
        </w:rPr>
      </w:pPr>
    </w:p>
    <w:p w14:paraId="682EBB14" w14:textId="31EF65BA" w:rsidR="00FA66A1" w:rsidRPr="00FA66A1" w:rsidRDefault="00FA66A1">
      <w:pPr>
        <w:rPr>
          <w:b/>
          <w:bCs/>
        </w:rPr>
      </w:pPr>
      <w:r w:rsidRPr="00FA66A1">
        <w:rPr>
          <w:b/>
          <w:bCs/>
        </w:rPr>
        <w:t xml:space="preserve"> For Specific Positions</w:t>
      </w:r>
    </w:p>
    <w:p w14:paraId="1F8E5A07" w14:textId="121BBD11" w:rsidR="00FA66A1" w:rsidRDefault="00FA66A1">
      <w:pPr>
        <w:rPr>
          <w:b/>
          <w:bCs/>
        </w:rPr>
      </w:pPr>
      <w:r w:rsidRPr="00FA66A1">
        <w:rPr>
          <w:b/>
          <w:bCs/>
        </w:rPr>
        <w:t xml:space="preserve">President Elect </w:t>
      </w:r>
    </w:p>
    <w:p w14:paraId="7C09B439" w14:textId="77777777" w:rsidR="00FA66A1" w:rsidRPr="00FA66A1" w:rsidRDefault="00FA66A1" w:rsidP="00FA66A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Distinguished Professor/Professional who is recognized for contributions to Psychological Sciences in terms of teaching, research, and/or service </w:t>
      </w:r>
    </w:p>
    <w:p w14:paraId="73786AC3" w14:textId="099A775C" w:rsidR="00FA66A1" w:rsidRPr="00FA66A1" w:rsidRDefault="00FA66A1" w:rsidP="00FA66A1">
      <w:pPr>
        <w:pStyle w:val="ListParagraph"/>
        <w:numPr>
          <w:ilvl w:val="0"/>
          <w:numId w:val="1"/>
        </w:numPr>
        <w:rPr>
          <w:b/>
          <w:bCs/>
        </w:rPr>
      </w:pPr>
      <w:r>
        <w:t>Has served NAOP as an office bearer</w:t>
      </w:r>
    </w:p>
    <w:p w14:paraId="13F6E95D" w14:textId="1EFAB0E4" w:rsidR="00FA66A1" w:rsidRPr="00FA66A1" w:rsidRDefault="00FA66A1" w:rsidP="00FA66A1">
      <w:pPr>
        <w:rPr>
          <w:b/>
          <w:bCs/>
        </w:rPr>
      </w:pPr>
      <w:r w:rsidRPr="00FA66A1">
        <w:rPr>
          <w:b/>
          <w:bCs/>
        </w:rPr>
        <w:t>Secretary-General and Treasurer</w:t>
      </w:r>
    </w:p>
    <w:p w14:paraId="2D97976F" w14:textId="77777777" w:rsidR="00FA66A1" w:rsidRPr="00FA66A1" w:rsidRDefault="00FA66A1" w:rsidP="00FA66A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Recognized Academician/Professional </w:t>
      </w:r>
    </w:p>
    <w:p w14:paraId="2A47657D" w14:textId="77777777" w:rsidR="00FA66A1" w:rsidRPr="00FA66A1" w:rsidRDefault="00FA66A1" w:rsidP="00FA66A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Has been a member of the EC </w:t>
      </w:r>
    </w:p>
    <w:p w14:paraId="3677E3C8" w14:textId="77777777" w:rsidR="00FA66A1" w:rsidRPr="00FA66A1" w:rsidRDefault="00FA66A1" w:rsidP="00FA66A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Should have contributed to Psychological Sciences in terms of teaching, research, and/or service. </w:t>
      </w:r>
    </w:p>
    <w:p w14:paraId="58A48BE9" w14:textId="77777777" w:rsidR="00FA66A1" w:rsidRDefault="00FA66A1" w:rsidP="00FA66A1">
      <w:pPr>
        <w:ind w:left="360"/>
      </w:pPr>
      <w:r w:rsidRPr="00FA66A1">
        <w:rPr>
          <w:b/>
          <w:bCs/>
        </w:rPr>
        <w:t>Members-at-Large –</w:t>
      </w:r>
      <w:r>
        <w:t xml:space="preserve"> </w:t>
      </w:r>
    </w:p>
    <w:p w14:paraId="1D2DFF70" w14:textId="77777777" w:rsidR="00FA66A1" w:rsidRPr="00FA66A1" w:rsidRDefault="00FA66A1" w:rsidP="00FA66A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Candidates will be Recognized Academicians/Professionals </w:t>
      </w:r>
    </w:p>
    <w:p w14:paraId="3DFCF3E0" w14:textId="08AD21F0" w:rsidR="00FA66A1" w:rsidRPr="00FA66A1" w:rsidRDefault="00FA66A1" w:rsidP="00FA66A1">
      <w:pPr>
        <w:pStyle w:val="ListParagraph"/>
        <w:numPr>
          <w:ilvl w:val="0"/>
          <w:numId w:val="4"/>
        </w:numPr>
        <w:rPr>
          <w:b/>
          <w:bCs/>
        </w:rPr>
      </w:pPr>
      <w:r>
        <w:t>Have contributed to Psychological Sciences in teaching, research, and/or service.</w:t>
      </w:r>
    </w:p>
    <w:p w14:paraId="2EDDCEB0" w14:textId="77777777" w:rsidR="00FA66A1" w:rsidRPr="00FA66A1" w:rsidRDefault="00FA66A1">
      <w:pPr>
        <w:rPr>
          <w:b/>
          <w:bCs/>
        </w:rPr>
      </w:pPr>
    </w:p>
    <w:sectPr w:rsidR="00FA66A1" w:rsidRPr="00FA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2469"/>
    <w:multiLevelType w:val="hybridMultilevel"/>
    <w:tmpl w:val="B600D594"/>
    <w:lvl w:ilvl="0" w:tplc="2F8C5B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2EB5"/>
    <w:multiLevelType w:val="hybridMultilevel"/>
    <w:tmpl w:val="DF3EF96C"/>
    <w:lvl w:ilvl="0" w:tplc="DE0C1C1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4A5B"/>
    <w:multiLevelType w:val="hybridMultilevel"/>
    <w:tmpl w:val="F00CB878"/>
    <w:lvl w:ilvl="0" w:tplc="4866C7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5016E"/>
    <w:multiLevelType w:val="hybridMultilevel"/>
    <w:tmpl w:val="9FBEE348"/>
    <w:lvl w:ilvl="0" w:tplc="B986C9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8339">
    <w:abstractNumId w:val="0"/>
  </w:num>
  <w:num w:numId="2" w16cid:durableId="857278309">
    <w:abstractNumId w:val="3"/>
  </w:num>
  <w:num w:numId="3" w16cid:durableId="1169827239">
    <w:abstractNumId w:val="2"/>
  </w:num>
  <w:num w:numId="4" w16cid:durableId="112049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A1"/>
    <w:rsid w:val="0048263D"/>
    <w:rsid w:val="0087592A"/>
    <w:rsid w:val="00927373"/>
    <w:rsid w:val="00CE5134"/>
    <w:rsid w:val="00ED54C3"/>
    <w:rsid w:val="00ED63CB"/>
    <w:rsid w:val="00F6143B"/>
    <w:rsid w:val="00F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ED2D1"/>
  <w15:chartTrackingRefBased/>
  <w15:docId w15:val="{F788BD6D-A685-477E-BD5A-5EF3C74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Singh</dc:creator>
  <cp:keywords/>
  <dc:description/>
  <cp:lastModifiedBy>Tushar Singh</cp:lastModifiedBy>
  <cp:revision>9</cp:revision>
  <dcterms:created xsi:type="dcterms:W3CDTF">2023-11-12T12:32:00Z</dcterms:created>
  <dcterms:modified xsi:type="dcterms:W3CDTF">2024-12-15T12:37:00Z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d3711c374205cb20f6a6284a5cddec0d41938f8c8a129c64bc9b118895ccae4b</vt:lpwstr>
  </property>
</Properties>
</file>